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E7D3" w14:textId="00EED91C" w:rsidR="0021755A" w:rsidRDefault="005A3690" w:rsidP="005A3690">
      <w:pPr>
        <w:tabs>
          <w:tab w:val="left" w:pos="280"/>
          <w:tab w:val="center" w:pos="4535"/>
        </w:tabs>
        <w:rPr>
          <w:rFonts w:ascii="Arial" w:hAnsi="Arial" w:cs="Arial"/>
          <w:b/>
          <w:i/>
          <w:sz w:val="28"/>
          <w:szCs w:val="28"/>
        </w:rPr>
      </w:pPr>
      <w:r w:rsidRPr="00DA4BE0">
        <w:rPr>
          <w:noProof/>
        </w:rPr>
        <w:drawing>
          <wp:anchor distT="0" distB="0" distL="114300" distR="114300" simplePos="0" relativeHeight="251658752" behindDoc="0" locked="0" layoutInCell="1" allowOverlap="1" wp14:anchorId="760F2A4E" wp14:editId="7886978F">
            <wp:simplePos x="0" y="0"/>
            <wp:positionH relativeFrom="column">
              <wp:posOffset>233045</wp:posOffset>
            </wp:positionH>
            <wp:positionV relativeFrom="paragraph">
              <wp:posOffset>4445</wp:posOffset>
            </wp:positionV>
            <wp:extent cx="1085850" cy="1459865"/>
            <wp:effectExtent l="0" t="0" r="0" b="6985"/>
            <wp:wrapSquare wrapText="bothSides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CE0">
        <w:rPr>
          <w:rFonts w:ascii="Arial" w:hAnsi="Arial" w:cs="Arial"/>
          <w:b/>
          <w:bCs/>
          <w:sz w:val="24"/>
          <w:szCs w:val="24"/>
        </w:rPr>
        <w:tab/>
      </w:r>
      <w:r w:rsidR="0021755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5E8D09" wp14:editId="268383B7">
                <wp:simplePos x="0" y="0"/>
                <wp:positionH relativeFrom="column">
                  <wp:posOffset>2138045</wp:posOffset>
                </wp:positionH>
                <wp:positionV relativeFrom="paragraph">
                  <wp:posOffset>216535</wp:posOffset>
                </wp:positionV>
                <wp:extent cx="3962400" cy="762000"/>
                <wp:effectExtent l="0" t="0" r="0" b="0"/>
                <wp:wrapTight wrapText="bothSides">
                  <wp:wrapPolygon edited="0">
                    <wp:start x="208" y="1620"/>
                    <wp:lineTo x="208" y="19980"/>
                    <wp:lineTo x="21288" y="19980"/>
                    <wp:lineTo x="21288" y="1620"/>
                    <wp:lineTo x="208" y="162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4DFEC" w14:textId="77777777" w:rsidR="001131D8" w:rsidRPr="00212CFD" w:rsidRDefault="00526672" w:rsidP="00212CFD">
                            <w:pPr>
                              <w:tabs>
                                <w:tab w:val="left" w:pos="280"/>
                                <w:tab w:val="center" w:pos="4535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Paddockcontrole</w:t>
                            </w:r>
                            <w:r w:rsidR="001131D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Dutch TT 202</w:t>
                            </w:r>
                            <w:r w:rsidR="00EC299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68FF4F54" w14:textId="77777777" w:rsidR="001131D8" w:rsidRPr="00212CFD" w:rsidRDefault="001131D8" w:rsidP="00212CFD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2C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Opgaveformulier</w:t>
                            </w:r>
                          </w:p>
                          <w:p w14:paraId="25932741" w14:textId="77777777" w:rsidR="001131D8" w:rsidRDefault="001131D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E8D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8.35pt;margin-top:17.05pt;width:312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" filled="f" stroked="f">
                <v:textbox inset=",7.2pt,,7.2pt">
                  <w:txbxContent>
                    <w:p w14:paraId="4FB4DFEC" w14:textId="77777777" w:rsidR="001131D8" w:rsidRPr="00212CFD" w:rsidRDefault="00526672" w:rsidP="00212CFD">
                      <w:pPr>
                        <w:tabs>
                          <w:tab w:val="left" w:pos="280"/>
                          <w:tab w:val="center" w:pos="4535"/>
                        </w:tabs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Paddockcontrole</w:t>
                      </w:r>
                      <w:r w:rsidR="001131D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Dutch TT 202</w:t>
                      </w:r>
                      <w:r w:rsidR="00EC299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  <w:p w14:paraId="68FF4F54" w14:textId="77777777" w:rsidR="001131D8" w:rsidRPr="00212CFD" w:rsidRDefault="001131D8" w:rsidP="00212CFD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2CFD">
                        <w:rPr>
                          <w:rFonts w:ascii="Arial" w:hAnsi="Arial" w:cs="Arial"/>
                          <w:sz w:val="28"/>
                          <w:szCs w:val="28"/>
                        </w:rPr>
                        <w:t>Opgaveformulier</w:t>
                      </w:r>
                    </w:p>
                    <w:p w14:paraId="25932741" w14:textId="77777777" w:rsidR="001131D8" w:rsidRDefault="001131D8"/>
                  </w:txbxContent>
                </v:textbox>
                <w10:wrap type="tight"/>
              </v:shape>
            </w:pict>
          </mc:Fallback>
        </mc:AlternateContent>
      </w:r>
    </w:p>
    <w:p w14:paraId="55D87048" w14:textId="77777777" w:rsidR="0021755A" w:rsidRDefault="0021755A" w:rsidP="00294CA6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36956F91" w14:textId="77777777" w:rsidR="0021755A" w:rsidRDefault="0021755A" w:rsidP="00294CA6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6BCD7AEC" w14:textId="6643DAA4" w:rsidR="005A3690" w:rsidRDefault="005A3690" w:rsidP="00294CA6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713215B0" w14:textId="5427C255" w:rsidR="0021755A" w:rsidRPr="0021755A" w:rsidRDefault="005A3690" w:rsidP="001131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A3690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735FC98" wp14:editId="109F30A6">
                <wp:simplePos x="0" y="0"/>
                <wp:positionH relativeFrom="column">
                  <wp:posOffset>1537970</wp:posOffset>
                </wp:positionH>
                <wp:positionV relativeFrom="paragraph">
                  <wp:posOffset>57150</wp:posOffset>
                </wp:positionV>
                <wp:extent cx="3648075" cy="952500"/>
                <wp:effectExtent l="0" t="0" r="952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D7923" w14:textId="77777777" w:rsidR="005A3690" w:rsidRDefault="005A3690" w:rsidP="005A3690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F061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Ja, ik wil graa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g meehelpen met de paddockcontrole tijdens Dutch TT 2023 </w:t>
                            </w:r>
                          </w:p>
                          <w:p w14:paraId="00DD3D23" w14:textId="77777777" w:rsidR="005A3690" w:rsidRDefault="005A3690" w:rsidP="005A3690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F061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en help daarmee HHCombi!</w:t>
                            </w:r>
                          </w:p>
                          <w:p w14:paraId="7A1C0303" w14:textId="4FC660BA" w:rsidR="005A3690" w:rsidRDefault="005A3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5FC98" id="Tekstvak 2" o:spid="_x0000_s1027" type="#_x0000_t202" style="position:absolute;left:0;text-align:left;margin-left:121.1pt;margin-top:4.5pt;width:287.25pt;height: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" stroked="f">
                <v:textbox>
                  <w:txbxContent>
                    <w:p w14:paraId="75BD7923" w14:textId="77777777" w:rsidR="005A3690" w:rsidRDefault="005A3690" w:rsidP="005A3690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DF061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Ja, ik wil graa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g meehelpen met de paddockcontrole tijdens Dutch TT 2023 </w:t>
                      </w:r>
                    </w:p>
                    <w:p w14:paraId="00DD3D23" w14:textId="77777777" w:rsidR="005A3690" w:rsidRDefault="005A3690" w:rsidP="005A3690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DF061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en help daarmee HHCombi!</w:t>
                      </w:r>
                    </w:p>
                    <w:p w14:paraId="7A1C0303" w14:textId="4FC660BA" w:rsidR="005A3690" w:rsidRDefault="005A3690"/>
                  </w:txbxContent>
                </v:textbox>
                <w10:wrap type="square"/>
              </v:shape>
            </w:pict>
          </mc:Fallback>
        </mc:AlternateContent>
      </w:r>
    </w:p>
    <w:p w14:paraId="39A351A9" w14:textId="77777777" w:rsidR="005A3690" w:rsidRDefault="005A3690" w:rsidP="002175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44CEF9" w14:textId="77777777" w:rsidR="005A3690" w:rsidRDefault="005A3690" w:rsidP="002175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43EBC6" w14:textId="77777777" w:rsidR="005A3690" w:rsidRDefault="005A3690" w:rsidP="002175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D8ECC3" w14:textId="77777777" w:rsidR="005A3690" w:rsidRDefault="005A3690" w:rsidP="002175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E188A7" w14:textId="461A0FB2" w:rsidR="00D309A5" w:rsidRPr="0021755A" w:rsidRDefault="00F64CE0" w:rsidP="0021755A">
      <w:pPr>
        <w:jc w:val="both"/>
        <w:rPr>
          <w:rFonts w:asciiTheme="minorHAnsi" w:hAnsiTheme="minorHAnsi" w:cstheme="minorHAnsi"/>
          <w:sz w:val="22"/>
          <w:szCs w:val="22"/>
        </w:rPr>
      </w:pPr>
      <w:r w:rsidRPr="0021755A">
        <w:rPr>
          <w:rFonts w:asciiTheme="minorHAnsi" w:hAnsiTheme="minorHAnsi" w:cstheme="minorHAnsi"/>
          <w:sz w:val="22"/>
          <w:szCs w:val="22"/>
        </w:rPr>
        <w:t>In onderstaand schema</w:t>
      </w:r>
      <w:r w:rsidR="00D309A5" w:rsidRPr="0021755A">
        <w:rPr>
          <w:rFonts w:asciiTheme="minorHAnsi" w:hAnsiTheme="minorHAnsi" w:cstheme="minorHAnsi"/>
          <w:sz w:val="22"/>
          <w:szCs w:val="22"/>
        </w:rPr>
        <w:t xml:space="preserve"> geef</w:t>
      </w:r>
      <w:r w:rsidRPr="0021755A">
        <w:rPr>
          <w:rFonts w:asciiTheme="minorHAnsi" w:hAnsiTheme="minorHAnsi" w:cstheme="minorHAnsi"/>
          <w:sz w:val="22"/>
          <w:szCs w:val="22"/>
        </w:rPr>
        <w:t xml:space="preserve"> ik aan </w:t>
      </w:r>
      <w:r w:rsidR="00D309A5" w:rsidRPr="0021755A">
        <w:rPr>
          <w:rFonts w:asciiTheme="minorHAnsi" w:hAnsiTheme="minorHAnsi" w:cstheme="minorHAnsi"/>
          <w:sz w:val="22"/>
          <w:szCs w:val="22"/>
        </w:rPr>
        <w:t xml:space="preserve">hoeveel uren </w:t>
      </w:r>
      <w:r w:rsidRPr="0021755A">
        <w:rPr>
          <w:rFonts w:asciiTheme="minorHAnsi" w:hAnsiTheme="minorHAnsi" w:cstheme="minorHAnsi"/>
          <w:sz w:val="22"/>
          <w:szCs w:val="22"/>
        </w:rPr>
        <w:t xml:space="preserve">ik </w:t>
      </w:r>
      <w:r w:rsidR="00D309A5" w:rsidRPr="0021755A">
        <w:rPr>
          <w:rFonts w:asciiTheme="minorHAnsi" w:hAnsiTheme="minorHAnsi" w:cstheme="minorHAnsi"/>
          <w:sz w:val="22"/>
          <w:szCs w:val="22"/>
        </w:rPr>
        <w:t>wil meewerken</w:t>
      </w:r>
      <w:r w:rsidRPr="0021755A">
        <w:rPr>
          <w:rFonts w:asciiTheme="minorHAnsi" w:hAnsiTheme="minorHAnsi" w:cstheme="minorHAnsi"/>
          <w:sz w:val="22"/>
          <w:szCs w:val="22"/>
        </w:rPr>
        <w:t xml:space="preserve"> aan de toegangscontrole en wanneer ik beschikbaar ben</w:t>
      </w:r>
      <w:r w:rsidR="00212CFD" w:rsidRPr="0021755A">
        <w:rPr>
          <w:rFonts w:asciiTheme="minorHAnsi" w:hAnsiTheme="minorHAnsi" w:cstheme="minorHAnsi"/>
          <w:sz w:val="22"/>
          <w:szCs w:val="22"/>
        </w:rPr>
        <w:t xml:space="preserve">. </w:t>
      </w:r>
      <w:r w:rsidRPr="0021755A">
        <w:rPr>
          <w:rFonts w:asciiTheme="minorHAnsi" w:hAnsiTheme="minorHAnsi" w:cstheme="minorHAnsi"/>
          <w:sz w:val="22"/>
          <w:szCs w:val="22"/>
        </w:rPr>
        <w:t>Ik zeg</w:t>
      </w:r>
      <w:r w:rsidR="00526672" w:rsidRPr="0021755A">
        <w:rPr>
          <w:rFonts w:asciiTheme="minorHAnsi" w:hAnsiTheme="minorHAnsi" w:cstheme="minorHAnsi"/>
          <w:sz w:val="22"/>
          <w:szCs w:val="22"/>
        </w:rPr>
        <w:t xml:space="preserve"> daarmee</w:t>
      </w:r>
      <w:r w:rsidRPr="0021755A">
        <w:rPr>
          <w:rFonts w:asciiTheme="minorHAnsi" w:hAnsiTheme="minorHAnsi" w:cstheme="minorHAnsi"/>
          <w:sz w:val="22"/>
          <w:szCs w:val="22"/>
        </w:rPr>
        <w:t xml:space="preserve"> toe dat ik na inlevering van di</w:t>
      </w:r>
      <w:r w:rsidR="00D309A5" w:rsidRPr="0021755A">
        <w:rPr>
          <w:rFonts w:asciiTheme="minorHAnsi" w:hAnsiTheme="minorHAnsi" w:cstheme="minorHAnsi"/>
          <w:sz w:val="22"/>
          <w:szCs w:val="22"/>
        </w:rPr>
        <w:t xml:space="preserve">t formulier </w:t>
      </w:r>
      <w:r w:rsidRPr="0021755A">
        <w:rPr>
          <w:rFonts w:asciiTheme="minorHAnsi" w:hAnsiTheme="minorHAnsi" w:cstheme="minorHAnsi"/>
          <w:sz w:val="22"/>
          <w:szCs w:val="22"/>
        </w:rPr>
        <w:t>op de aangegeven tijden kan worden inge</w:t>
      </w:r>
      <w:r w:rsidR="00D309A5" w:rsidRPr="0021755A">
        <w:rPr>
          <w:rFonts w:asciiTheme="minorHAnsi" w:hAnsiTheme="minorHAnsi" w:cstheme="minorHAnsi"/>
          <w:sz w:val="22"/>
          <w:szCs w:val="22"/>
        </w:rPr>
        <w:t>rooster</w:t>
      </w:r>
      <w:r w:rsidRPr="0021755A">
        <w:rPr>
          <w:rFonts w:asciiTheme="minorHAnsi" w:hAnsiTheme="minorHAnsi" w:cstheme="minorHAnsi"/>
          <w:sz w:val="22"/>
          <w:szCs w:val="22"/>
        </w:rPr>
        <w:t>d</w:t>
      </w:r>
      <w:r w:rsidR="00D309A5" w:rsidRPr="0021755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443C38" w14:textId="2D9DB984" w:rsidR="0013160F" w:rsidRPr="0021755A" w:rsidRDefault="0013160F" w:rsidP="0052667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6662"/>
      </w:tblGrid>
      <w:tr w:rsidR="00F64CE0" w:rsidRPr="0021755A" w14:paraId="1F6AD4F6" w14:textId="77777777" w:rsidTr="0021755A">
        <w:trPr>
          <w:trHeight w:val="296"/>
        </w:trPr>
        <w:tc>
          <w:tcPr>
            <w:tcW w:w="3090" w:type="dxa"/>
            <w:shd w:val="clear" w:color="auto" w:fill="auto"/>
          </w:tcPr>
          <w:p w14:paraId="7DC70A1B" w14:textId="77777777" w:rsidR="00F64CE0" w:rsidRPr="0021755A" w:rsidRDefault="00F64CE0" w:rsidP="00150AAD">
            <w:pPr>
              <w:tabs>
                <w:tab w:val="left" w:pos="5440"/>
              </w:tabs>
              <w:rPr>
                <w:rFonts w:ascii="Arial" w:hAnsi="Arial" w:cs="Arial"/>
                <w:sz w:val="22"/>
                <w:szCs w:val="22"/>
              </w:rPr>
            </w:pPr>
            <w:r w:rsidRPr="0021755A">
              <w:rPr>
                <w:rFonts w:ascii="Arial" w:hAnsi="Arial" w:cs="Arial"/>
                <w:sz w:val="22"/>
                <w:szCs w:val="22"/>
              </w:rPr>
              <w:t>Naam:</w:t>
            </w:r>
          </w:p>
        </w:tc>
        <w:tc>
          <w:tcPr>
            <w:tcW w:w="6662" w:type="dxa"/>
            <w:shd w:val="clear" w:color="auto" w:fill="auto"/>
          </w:tcPr>
          <w:p w14:paraId="57DB9EE0" w14:textId="77777777" w:rsidR="00F64CE0" w:rsidRPr="0021755A" w:rsidRDefault="00F64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CE0" w:rsidRPr="0021755A" w14:paraId="0FF2F3D1" w14:textId="77777777" w:rsidTr="0021755A">
        <w:trPr>
          <w:trHeight w:val="296"/>
        </w:trPr>
        <w:tc>
          <w:tcPr>
            <w:tcW w:w="3090" w:type="dxa"/>
            <w:shd w:val="clear" w:color="auto" w:fill="auto"/>
          </w:tcPr>
          <w:p w14:paraId="6078B62F" w14:textId="77777777" w:rsidR="00F64CE0" w:rsidRPr="0021755A" w:rsidRDefault="00F64CE0" w:rsidP="00F64CE0">
            <w:pPr>
              <w:rPr>
                <w:rFonts w:ascii="Arial" w:hAnsi="Arial" w:cs="Arial"/>
                <w:sz w:val="22"/>
                <w:szCs w:val="22"/>
              </w:rPr>
            </w:pPr>
            <w:r w:rsidRPr="0021755A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6662" w:type="dxa"/>
            <w:shd w:val="clear" w:color="auto" w:fill="auto"/>
          </w:tcPr>
          <w:p w14:paraId="11F21A98" w14:textId="77777777" w:rsidR="00F64CE0" w:rsidRPr="0021755A" w:rsidRDefault="00F64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CE0" w:rsidRPr="0021755A" w14:paraId="16DEAE58" w14:textId="77777777" w:rsidTr="0021755A">
        <w:trPr>
          <w:trHeight w:val="296"/>
        </w:trPr>
        <w:tc>
          <w:tcPr>
            <w:tcW w:w="3090" w:type="dxa"/>
            <w:shd w:val="clear" w:color="auto" w:fill="auto"/>
          </w:tcPr>
          <w:p w14:paraId="76804E0C" w14:textId="77777777" w:rsidR="00F64CE0" w:rsidRPr="0021755A" w:rsidRDefault="00F64CE0" w:rsidP="00F64CE0">
            <w:pPr>
              <w:rPr>
                <w:rFonts w:ascii="Arial" w:hAnsi="Arial" w:cs="Arial"/>
                <w:sz w:val="22"/>
                <w:szCs w:val="22"/>
              </w:rPr>
            </w:pPr>
            <w:r w:rsidRPr="0021755A">
              <w:rPr>
                <w:rFonts w:ascii="Arial" w:hAnsi="Arial" w:cs="Arial"/>
                <w:sz w:val="22"/>
                <w:szCs w:val="22"/>
              </w:rPr>
              <w:t>Postcode en woonplaats:</w:t>
            </w:r>
          </w:p>
        </w:tc>
        <w:tc>
          <w:tcPr>
            <w:tcW w:w="6662" w:type="dxa"/>
            <w:shd w:val="clear" w:color="auto" w:fill="auto"/>
          </w:tcPr>
          <w:p w14:paraId="333F1A3F" w14:textId="77777777" w:rsidR="00F64CE0" w:rsidRPr="0021755A" w:rsidRDefault="00F64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CE0" w:rsidRPr="0021755A" w14:paraId="180A1461" w14:textId="77777777" w:rsidTr="0021755A">
        <w:trPr>
          <w:trHeight w:val="296"/>
        </w:trPr>
        <w:tc>
          <w:tcPr>
            <w:tcW w:w="3090" w:type="dxa"/>
            <w:shd w:val="clear" w:color="auto" w:fill="auto"/>
          </w:tcPr>
          <w:p w14:paraId="77D31612" w14:textId="77777777" w:rsidR="00F64CE0" w:rsidRPr="0021755A" w:rsidRDefault="00F64CE0" w:rsidP="00F64CE0">
            <w:pPr>
              <w:rPr>
                <w:rFonts w:ascii="Arial" w:hAnsi="Arial" w:cs="Arial"/>
                <w:sz w:val="22"/>
                <w:szCs w:val="22"/>
              </w:rPr>
            </w:pPr>
            <w:r w:rsidRPr="0021755A">
              <w:rPr>
                <w:rFonts w:ascii="Arial" w:hAnsi="Arial" w:cs="Arial"/>
                <w:sz w:val="22"/>
                <w:szCs w:val="22"/>
              </w:rPr>
              <w:t>Telefoonnummer:</w:t>
            </w:r>
          </w:p>
        </w:tc>
        <w:tc>
          <w:tcPr>
            <w:tcW w:w="6662" w:type="dxa"/>
            <w:shd w:val="clear" w:color="auto" w:fill="auto"/>
          </w:tcPr>
          <w:p w14:paraId="7802A1E7" w14:textId="77777777" w:rsidR="00F64CE0" w:rsidRPr="0021755A" w:rsidRDefault="00F64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CE0" w:rsidRPr="0021755A" w14:paraId="478F32D9" w14:textId="77777777" w:rsidTr="0021755A">
        <w:trPr>
          <w:trHeight w:val="296"/>
        </w:trPr>
        <w:tc>
          <w:tcPr>
            <w:tcW w:w="3090" w:type="dxa"/>
            <w:shd w:val="clear" w:color="auto" w:fill="auto"/>
          </w:tcPr>
          <w:p w14:paraId="55BC91A6" w14:textId="2CD3F686" w:rsidR="00F64CE0" w:rsidRPr="0021755A" w:rsidRDefault="00F64CE0" w:rsidP="00526672">
            <w:pPr>
              <w:rPr>
                <w:rFonts w:ascii="Arial" w:hAnsi="Arial" w:cs="Arial"/>
                <w:sz w:val="22"/>
                <w:szCs w:val="22"/>
              </w:rPr>
            </w:pPr>
            <w:r w:rsidRPr="0021755A">
              <w:rPr>
                <w:rFonts w:ascii="Arial" w:hAnsi="Arial" w:cs="Arial"/>
                <w:sz w:val="22"/>
                <w:szCs w:val="22"/>
              </w:rPr>
              <w:t>E</w:t>
            </w:r>
            <w:r w:rsidR="0021755A">
              <w:rPr>
                <w:rFonts w:ascii="Arial" w:hAnsi="Arial" w:cs="Arial"/>
                <w:sz w:val="22"/>
                <w:szCs w:val="22"/>
              </w:rPr>
              <w:t>-</w:t>
            </w:r>
            <w:r w:rsidRPr="0021755A">
              <w:rPr>
                <w:rFonts w:ascii="Arial" w:hAnsi="Arial" w:cs="Arial"/>
                <w:sz w:val="22"/>
                <w:szCs w:val="22"/>
              </w:rPr>
              <w:t>mailadres</w:t>
            </w:r>
            <w:r w:rsidR="002175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5B30" w:rsidRPr="0021755A">
              <w:rPr>
                <w:rFonts w:ascii="Arial" w:hAnsi="Arial" w:cs="Arial"/>
                <w:sz w:val="22"/>
                <w:szCs w:val="22"/>
              </w:rPr>
              <w:t>(belangrijk</w:t>
            </w:r>
            <w:r w:rsidR="0021755A">
              <w:rPr>
                <w:rFonts w:ascii="Arial" w:hAnsi="Arial" w:cs="Arial"/>
                <w:sz w:val="22"/>
                <w:szCs w:val="22"/>
              </w:rPr>
              <w:t>!</w:t>
            </w:r>
            <w:r w:rsidR="00DB5B30" w:rsidRPr="0021755A">
              <w:rPr>
                <w:rFonts w:ascii="Arial" w:hAnsi="Arial" w:cs="Arial"/>
                <w:sz w:val="22"/>
                <w:szCs w:val="22"/>
              </w:rPr>
              <w:t>)</w:t>
            </w:r>
            <w:r w:rsidR="0021755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3E2C60ED" w14:textId="77777777" w:rsidR="00F64CE0" w:rsidRPr="0021755A" w:rsidRDefault="00F64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9E8500" w14:textId="77777777" w:rsidR="00F64CE0" w:rsidRPr="0021755A" w:rsidRDefault="00F64CE0" w:rsidP="00D309A5">
      <w:pPr>
        <w:rPr>
          <w:rFonts w:ascii="Arial" w:hAnsi="Arial" w:cs="Arial"/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1445"/>
        <w:gridCol w:w="1390"/>
        <w:gridCol w:w="1390"/>
        <w:gridCol w:w="1463"/>
      </w:tblGrid>
      <w:tr w:rsidR="00D309A5" w:rsidRPr="0021755A" w14:paraId="0C516B9B" w14:textId="77777777" w:rsidTr="0021755A">
        <w:tc>
          <w:tcPr>
            <w:tcW w:w="4064" w:type="dxa"/>
          </w:tcPr>
          <w:p w14:paraId="6B61267E" w14:textId="77777777" w:rsidR="00D309A5" w:rsidRPr="0021755A" w:rsidRDefault="00D309A5" w:rsidP="00D309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090E9348" w14:textId="77777777" w:rsidR="00F64CE0" w:rsidRPr="0021755A" w:rsidRDefault="0033618C" w:rsidP="00F64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55A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F64CE0" w:rsidRPr="0021755A">
              <w:rPr>
                <w:rFonts w:ascii="Arial" w:hAnsi="Arial" w:cs="Arial"/>
                <w:b/>
                <w:sz w:val="22"/>
                <w:szCs w:val="22"/>
              </w:rPr>
              <w:t>onderdag</w:t>
            </w:r>
          </w:p>
          <w:p w14:paraId="0F34ED07" w14:textId="77777777" w:rsidR="002B69DA" w:rsidRPr="0021755A" w:rsidRDefault="00F64CE0" w:rsidP="00F64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55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F7B69" w:rsidRPr="0021755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2695F" w:rsidRPr="0021755A">
              <w:rPr>
                <w:rFonts w:ascii="Arial" w:hAnsi="Arial" w:cs="Arial"/>
                <w:b/>
                <w:sz w:val="22"/>
                <w:szCs w:val="22"/>
              </w:rPr>
              <w:t>-06-20</w:t>
            </w:r>
            <w:r w:rsidR="002168E2" w:rsidRPr="0021755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245F2" w:rsidRPr="0021755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90" w:type="dxa"/>
          </w:tcPr>
          <w:p w14:paraId="7C75DE09" w14:textId="77777777" w:rsidR="00D309A5" w:rsidRPr="0021755A" w:rsidRDefault="00F64CE0" w:rsidP="00F64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55A">
              <w:rPr>
                <w:rFonts w:ascii="Arial" w:hAnsi="Arial" w:cs="Arial"/>
                <w:b/>
                <w:sz w:val="22"/>
                <w:szCs w:val="22"/>
              </w:rPr>
              <w:t>Vrijdag</w:t>
            </w:r>
          </w:p>
          <w:p w14:paraId="50D3FDD3" w14:textId="77777777" w:rsidR="00D309A5" w:rsidRPr="0021755A" w:rsidRDefault="0012695F" w:rsidP="00F64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55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F7B69" w:rsidRPr="0021755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D309A5" w:rsidRPr="0021755A">
              <w:rPr>
                <w:rFonts w:ascii="Arial" w:hAnsi="Arial" w:cs="Arial"/>
                <w:b/>
                <w:sz w:val="22"/>
                <w:szCs w:val="22"/>
              </w:rPr>
              <w:t>-06</w:t>
            </w:r>
            <w:r w:rsidR="00AC0C2B" w:rsidRPr="0021755A">
              <w:rPr>
                <w:rFonts w:ascii="Arial" w:hAnsi="Arial" w:cs="Arial"/>
                <w:b/>
                <w:sz w:val="22"/>
                <w:szCs w:val="22"/>
              </w:rPr>
              <w:t>-20</w:t>
            </w:r>
            <w:r w:rsidR="002168E2" w:rsidRPr="0021755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245F2" w:rsidRPr="0021755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90" w:type="dxa"/>
          </w:tcPr>
          <w:p w14:paraId="6FBD598C" w14:textId="77777777" w:rsidR="00D309A5" w:rsidRPr="0021755A" w:rsidRDefault="00F64CE0" w:rsidP="00F64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55A">
              <w:rPr>
                <w:rFonts w:ascii="Arial" w:hAnsi="Arial" w:cs="Arial"/>
                <w:b/>
                <w:sz w:val="22"/>
                <w:szCs w:val="22"/>
              </w:rPr>
              <w:t>Zaterdag</w:t>
            </w:r>
          </w:p>
          <w:p w14:paraId="4E213E27" w14:textId="77777777" w:rsidR="00D309A5" w:rsidRPr="0021755A" w:rsidRDefault="0012695F" w:rsidP="00F64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55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F7B69" w:rsidRPr="0021755A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C0C2B" w:rsidRPr="0021755A">
              <w:rPr>
                <w:rFonts w:ascii="Arial" w:hAnsi="Arial" w:cs="Arial"/>
                <w:b/>
                <w:sz w:val="22"/>
                <w:szCs w:val="22"/>
              </w:rPr>
              <w:t>-06-20</w:t>
            </w:r>
            <w:r w:rsidR="002168E2" w:rsidRPr="0021755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245F2" w:rsidRPr="0021755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63" w:type="dxa"/>
          </w:tcPr>
          <w:p w14:paraId="6C5A4664" w14:textId="77777777" w:rsidR="00F64CE0" w:rsidRPr="0021755A" w:rsidRDefault="0033618C" w:rsidP="00F64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55A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F64CE0" w:rsidRPr="0021755A">
              <w:rPr>
                <w:rFonts w:ascii="Arial" w:hAnsi="Arial" w:cs="Arial"/>
                <w:b/>
                <w:sz w:val="22"/>
                <w:szCs w:val="22"/>
              </w:rPr>
              <w:t>ondag</w:t>
            </w:r>
          </w:p>
          <w:p w14:paraId="5E4B5D91" w14:textId="77777777" w:rsidR="00D309A5" w:rsidRPr="0021755A" w:rsidRDefault="002168E2" w:rsidP="00F64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55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F7B69" w:rsidRPr="0021755A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2695F" w:rsidRPr="0021755A">
              <w:rPr>
                <w:rFonts w:ascii="Arial" w:hAnsi="Arial" w:cs="Arial"/>
                <w:b/>
                <w:sz w:val="22"/>
                <w:szCs w:val="22"/>
              </w:rPr>
              <w:t>-06-20</w:t>
            </w:r>
            <w:r w:rsidRPr="0021755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245F2" w:rsidRPr="0021755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D309A5" w:rsidRPr="0021755A" w14:paraId="68F330F5" w14:textId="77777777" w:rsidTr="0021755A">
        <w:trPr>
          <w:cantSplit/>
        </w:trPr>
        <w:tc>
          <w:tcPr>
            <w:tcW w:w="9752" w:type="dxa"/>
            <w:gridSpan w:val="5"/>
          </w:tcPr>
          <w:p w14:paraId="2A99CA50" w14:textId="77777777" w:rsidR="00D309A5" w:rsidRPr="0021755A" w:rsidRDefault="00D309A5" w:rsidP="00F64CE0">
            <w:pPr>
              <w:rPr>
                <w:rFonts w:ascii="Arial" w:hAnsi="Arial" w:cs="Arial"/>
                <w:sz w:val="22"/>
                <w:szCs w:val="22"/>
              </w:rPr>
            </w:pPr>
            <w:r w:rsidRPr="0021755A">
              <w:rPr>
                <w:rFonts w:ascii="Arial" w:hAnsi="Arial" w:cs="Arial"/>
                <w:sz w:val="22"/>
                <w:szCs w:val="22"/>
              </w:rPr>
              <w:t>Ik ka</w:t>
            </w:r>
            <w:r w:rsidR="00F64CE0" w:rsidRPr="0021755A">
              <w:rPr>
                <w:rFonts w:ascii="Arial" w:hAnsi="Arial" w:cs="Arial"/>
                <w:sz w:val="22"/>
                <w:szCs w:val="22"/>
              </w:rPr>
              <w:t>n helpen op de volgende tijden</w:t>
            </w:r>
            <w:r w:rsidRPr="0021755A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309A5" w:rsidRPr="0021755A" w14:paraId="373AB66F" w14:textId="77777777" w:rsidTr="0021755A">
        <w:tc>
          <w:tcPr>
            <w:tcW w:w="4064" w:type="dxa"/>
          </w:tcPr>
          <w:p w14:paraId="54AA154C" w14:textId="77777777" w:rsidR="00D309A5" w:rsidRPr="0021755A" w:rsidRDefault="00831ABD" w:rsidP="0052667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1755A">
              <w:rPr>
                <w:rFonts w:ascii="Arial" w:hAnsi="Arial" w:cs="Arial"/>
                <w:sz w:val="22"/>
                <w:szCs w:val="22"/>
              </w:rPr>
              <w:t>07</w:t>
            </w:r>
            <w:r w:rsidR="00D309A5" w:rsidRPr="0021755A">
              <w:rPr>
                <w:rFonts w:ascii="Arial" w:hAnsi="Arial" w:cs="Arial"/>
                <w:sz w:val="22"/>
                <w:szCs w:val="22"/>
              </w:rPr>
              <w:t>:00 - 1</w:t>
            </w:r>
            <w:r w:rsidR="00526672" w:rsidRPr="0021755A">
              <w:rPr>
                <w:rFonts w:ascii="Arial" w:hAnsi="Arial" w:cs="Arial"/>
                <w:sz w:val="22"/>
                <w:szCs w:val="22"/>
              </w:rPr>
              <w:t>3</w:t>
            </w:r>
            <w:r w:rsidR="00D309A5" w:rsidRPr="0021755A">
              <w:rPr>
                <w:rFonts w:ascii="Arial" w:hAnsi="Arial" w:cs="Arial"/>
                <w:sz w:val="22"/>
                <w:szCs w:val="22"/>
              </w:rPr>
              <w:t>:00 uur</w:t>
            </w:r>
          </w:p>
        </w:tc>
        <w:tc>
          <w:tcPr>
            <w:tcW w:w="1445" w:type="dxa"/>
          </w:tcPr>
          <w:p w14:paraId="1BFFECD6" w14:textId="77777777" w:rsidR="00D309A5" w:rsidRPr="0021755A" w:rsidRDefault="00D309A5" w:rsidP="00F64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14:paraId="442D9A9E" w14:textId="77777777" w:rsidR="00D309A5" w:rsidRPr="0021755A" w:rsidRDefault="00D309A5" w:rsidP="00F64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14:paraId="2491872D" w14:textId="77777777" w:rsidR="00D309A5" w:rsidRPr="0021755A" w:rsidRDefault="00D309A5" w:rsidP="00F64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</w:tcPr>
          <w:p w14:paraId="7DFB92C6" w14:textId="77777777" w:rsidR="00D309A5" w:rsidRPr="0021755A" w:rsidRDefault="00D309A5" w:rsidP="00F64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9A5" w:rsidRPr="0021755A" w14:paraId="30EDB52B" w14:textId="77777777" w:rsidTr="0021755A">
        <w:tc>
          <w:tcPr>
            <w:tcW w:w="4064" w:type="dxa"/>
          </w:tcPr>
          <w:p w14:paraId="62758794" w14:textId="77777777" w:rsidR="00D309A5" w:rsidRPr="0021755A" w:rsidRDefault="00D309A5" w:rsidP="0052667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1755A">
              <w:rPr>
                <w:rFonts w:ascii="Arial" w:hAnsi="Arial" w:cs="Arial"/>
                <w:sz w:val="22"/>
                <w:szCs w:val="22"/>
              </w:rPr>
              <w:t>1</w:t>
            </w:r>
            <w:r w:rsidR="00526672" w:rsidRPr="0021755A">
              <w:rPr>
                <w:rFonts w:ascii="Arial" w:hAnsi="Arial" w:cs="Arial"/>
                <w:sz w:val="22"/>
                <w:szCs w:val="22"/>
              </w:rPr>
              <w:t>3</w:t>
            </w:r>
            <w:r w:rsidRPr="0021755A">
              <w:rPr>
                <w:rFonts w:ascii="Arial" w:hAnsi="Arial" w:cs="Arial"/>
                <w:sz w:val="22"/>
                <w:szCs w:val="22"/>
              </w:rPr>
              <w:t>:00 - 1</w:t>
            </w:r>
            <w:r w:rsidR="00526672" w:rsidRPr="0021755A">
              <w:rPr>
                <w:rFonts w:ascii="Arial" w:hAnsi="Arial" w:cs="Arial"/>
                <w:sz w:val="22"/>
                <w:szCs w:val="22"/>
              </w:rPr>
              <w:t>9</w:t>
            </w:r>
            <w:r w:rsidRPr="0021755A">
              <w:rPr>
                <w:rFonts w:ascii="Arial" w:hAnsi="Arial" w:cs="Arial"/>
                <w:sz w:val="22"/>
                <w:szCs w:val="22"/>
              </w:rPr>
              <w:t>:00 uur</w:t>
            </w:r>
          </w:p>
        </w:tc>
        <w:tc>
          <w:tcPr>
            <w:tcW w:w="1445" w:type="dxa"/>
          </w:tcPr>
          <w:p w14:paraId="51DF2F00" w14:textId="77777777" w:rsidR="00D309A5" w:rsidRPr="0021755A" w:rsidRDefault="00D309A5" w:rsidP="00F64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14:paraId="7A1B04F6" w14:textId="77777777" w:rsidR="00D309A5" w:rsidRPr="0021755A" w:rsidRDefault="00D309A5" w:rsidP="00F64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14:paraId="799A5C22" w14:textId="77777777" w:rsidR="00D309A5" w:rsidRPr="0021755A" w:rsidRDefault="00D309A5" w:rsidP="00F64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</w:tcPr>
          <w:p w14:paraId="31CD6D7A" w14:textId="77777777" w:rsidR="00D309A5" w:rsidRPr="0021755A" w:rsidRDefault="00D309A5" w:rsidP="00F64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4BEFEA" w14:textId="5C5F5847" w:rsidR="00D309A5" w:rsidRPr="0021755A" w:rsidRDefault="00526672" w:rsidP="00526672">
      <w:pPr>
        <w:tabs>
          <w:tab w:val="left" w:pos="426"/>
        </w:tabs>
        <w:rPr>
          <w:rFonts w:asciiTheme="minorHAnsi" w:hAnsiTheme="minorHAnsi" w:cstheme="minorHAnsi"/>
          <w:sz w:val="18"/>
          <w:szCs w:val="18"/>
        </w:rPr>
      </w:pPr>
      <w:r w:rsidRPr="0021755A">
        <w:rPr>
          <w:rFonts w:asciiTheme="minorHAnsi" w:hAnsiTheme="minorHAnsi" w:cstheme="minorHAnsi"/>
          <w:sz w:val="18"/>
          <w:szCs w:val="18"/>
        </w:rPr>
        <w:t xml:space="preserve">* </w:t>
      </w:r>
      <w:r w:rsidR="00D309A5" w:rsidRPr="0021755A">
        <w:rPr>
          <w:rFonts w:asciiTheme="minorHAnsi" w:hAnsiTheme="minorHAnsi" w:cstheme="minorHAnsi"/>
          <w:sz w:val="18"/>
          <w:szCs w:val="18"/>
        </w:rPr>
        <w:t>aankruisen welke tijd</w:t>
      </w:r>
      <w:r w:rsidRPr="0021755A">
        <w:rPr>
          <w:rFonts w:asciiTheme="minorHAnsi" w:hAnsiTheme="minorHAnsi" w:cstheme="minorHAnsi"/>
          <w:sz w:val="18"/>
          <w:szCs w:val="18"/>
        </w:rPr>
        <w:t>svakken</w:t>
      </w:r>
      <w:r w:rsidR="00D309A5" w:rsidRPr="0021755A">
        <w:rPr>
          <w:rFonts w:asciiTheme="minorHAnsi" w:hAnsiTheme="minorHAnsi" w:cstheme="minorHAnsi"/>
          <w:sz w:val="18"/>
          <w:szCs w:val="18"/>
        </w:rPr>
        <w:t xml:space="preserve"> </w:t>
      </w:r>
      <w:r w:rsidR="0021755A" w:rsidRPr="0021755A">
        <w:rPr>
          <w:rFonts w:asciiTheme="minorHAnsi" w:hAnsiTheme="minorHAnsi" w:cstheme="minorHAnsi"/>
          <w:sz w:val="18"/>
          <w:szCs w:val="18"/>
        </w:rPr>
        <w:t>je</w:t>
      </w:r>
      <w:r w:rsidR="00D309A5" w:rsidRPr="0021755A">
        <w:rPr>
          <w:rFonts w:asciiTheme="minorHAnsi" w:hAnsiTheme="minorHAnsi" w:cstheme="minorHAnsi"/>
          <w:sz w:val="18"/>
          <w:szCs w:val="18"/>
        </w:rPr>
        <w:t xml:space="preserve"> </w:t>
      </w:r>
      <w:r w:rsidR="00212CFD" w:rsidRPr="0021755A">
        <w:rPr>
          <w:rFonts w:asciiTheme="minorHAnsi" w:hAnsiTheme="minorHAnsi" w:cstheme="minorHAnsi"/>
          <w:sz w:val="18"/>
          <w:szCs w:val="18"/>
        </w:rPr>
        <w:t>kunt</w:t>
      </w:r>
      <w:r w:rsidR="00D309A5" w:rsidRPr="0021755A">
        <w:rPr>
          <w:rFonts w:asciiTheme="minorHAnsi" w:hAnsiTheme="minorHAnsi" w:cstheme="minorHAnsi"/>
          <w:sz w:val="18"/>
          <w:szCs w:val="18"/>
        </w:rPr>
        <w:t xml:space="preserve"> helpen. </w:t>
      </w:r>
      <w:r w:rsidRPr="0021755A">
        <w:rPr>
          <w:rFonts w:asciiTheme="minorHAnsi" w:hAnsiTheme="minorHAnsi" w:cstheme="minorHAnsi"/>
          <w:sz w:val="18"/>
          <w:szCs w:val="18"/>
        </w:rPr>
        <w:t xml:space="preserve">Uiteraard </w:t>
      </w:r>
      <w:r w:rsidR="00D309A5" w:rsidRPr="0021755A">
        <w:rPr>
          <w:rFonts w:asciiTheme="minorHAnsi" w:hAnsiTheme="minorHAnsi" w:cstheme="minorHAnsi"/>
          <w:sz w:val="18"/>
          <w:szCs w:val="18"/>
        </w:rPr>
        <w:t>kun</w:t>
      </w:r>
      <w:r w:rsidR="0021755A" w:rsidRPr="0021755A">
        <w:rPr>
          <w:rFonts w:asciiTheme="minorHAnsi" w:hAnsiTheme="minorHAnsi" w:cstheme="minorHAnsi"/>
          <w:sz w:val="18"/>
          <w:szCs w:val="18"/>
        </w:rPr>
        <w:t xml:space="preserve"> je</w:t>
      </w:r>
      <w:r w:rsidR="00D309A5" w:rsidRPr="0021755A">
        <w:rPr>
          <w:rFonts w:asciiTheme="minorHAnsi" w:hAnsiTheme="minorHAnsi" w:cstheme="minorHAnsi"/>
          <w:sz w:val="18"/>
          <w:szCs w:val="18"/>
        </w:rPr>
        <w:t xml:space="preserve"> meerdere vakken</w:t>
      </w:r>
      <w:r w:rsidRPr="0021755A">
        <w:rPr>
          <w:rFonts w:asciiTheme="minorHAnsi" w:hAnsiTheme="minorHAnsi" w:cstheme="minorHAnsi"/>
          <w:sz w:val="18"/>
          <w:szCs w:val="18"/>
        </w:rPr>
        <w:t xml:space="preserve"> en</w:t>
      </w:r>
      <w:r w:rsidR="00D309A5" w:rsidRPr="0021755A">
        <w:rPr>
          <w:rFonts w:asciiTheme="minorHAnsi" w:hAnsiTheme="minorHAnsi" w:cstheme="minorHAnsi"/>
          <w:sz w:val="18"/>
          <w:szCs w:val="18"/>
        </w:rPr>
        <w:t xml:space="preserve"> meerdere</w:t>
      </w:r>
      <w:r w:rsidRPr="0021755A">
        <w:rPr>
          <w:rFonts w:asciiTheme="minorHAnsi" w:hAnsiTheme="minorHAnsi" w:cstheme="minorHAnsi"/>
          <w:sz w:val="18"/>
          <w:szCs w:val="18"/>
        </w:rPr>
        <w:t xml:space="preserve"> d</w:t>
      </w:r>
      <w:r w:rsidR="00D309A5" w:rsidRPr="0021755A">
        <w:rPr>
          <w:rFonts w:asciiTheme="minorHAnsi" w:hAnsiTheme="minorHAnsi" w:cstheme="minorHAnsi"/>
          <w:sz w:val="18"/>
          <w:szCs w:val="18"/>
        </w:rPr>
        <w:t>agen aankruisen.</w:t>
      </w:r>
    </w:p>
    <w:p w14:paraId="50CA757B" w14:textId="77777777" w:rsidR="0021755A" w:rsidRPr="0021755A" w:rsidRDefault="0021755A" w:rsidP="00526672">
      <w:pPr>
        <w:tabs>
          <w:tab w:val="left" w:pos="426"/>
        </w:tabs>
        <w:rPr>
          <w:rFonts w:asciiTheme="minorHAnsi" w:hAnsiTheme="minorHAnsi" w:cstheme="minorHAnsi"/>
          <w:sz w:val="18"/>
          <w:szCs w:val="18"/>
        </w:rPr>
      </w:pPr>
    </w:p>
    <w:p w14:paraId="2BFBDB2E" w14:textId="6956340E" w:rsidR="00526672" w:rsidRPr="0021755A" w:rsidRDefault="00212CFD" w:rsidP="0021755A">
      <w:pPr>
        <w:rPr>
          <w:rFonts w:asciiTheme="minorHAnsi" w:hAnsiTheme="minorHAnsi" w:cstheme="minorHAnsi"/>
          <w:b/>
          <w:sz w:val="22"/>
          <w:szCs w:val="22"/>
        </w:rPr>
      </w:pPr>
      <w:r w:rsidRPr="0021755A">
        <w:rPr>
          <w:rFonts w:asciiTheme="minorHAnsi" w:hAnsiTheme="minorHAnsi" w:cstheme="minorHAnsi"/>
          <w:sz w:val="22"/>
          <w:szCs w:val="22"/>
        </w:rPr>
        <w:t>Graag</w:t>
      </w:r>
      <w:r w:rsidR="002672F4" w:rsidRPr="0021755A">
        <w:rPr>
          <w:rFonts w:asciiTheme="minorHAnsi" w:hAnsiTheme="minorHAnsi" w:cstheme="minorHAnsi"/>
          <w:sz w:val="22"/>
          <w:szCs w:val="22"/>
        </w:rPr>
        <w:t xml:space="preserve"> z.s.m.</w:t>
      </w:r>
      <w:r w:rsidR="00F64CE0" w:rsidRPr="0021755A">
        <w:rPr>
          <w:rFonts w:asciiTheme="minorHAnsi" w:hAnsiTheme="minorHAnsi" w:cstheme="minorHAnsi"/>
          <w:sz w:val="22"/>
          <w:szCs w:val="22"/>
        </w:rPr>
        <w:t xml:space="preserve"> dit formulier </w:t>
      </w:r>
      <w:r w:rsidR="00526672" w:rsidRPr="0021755A">
        <w:rPr>
          <w:rFonts w:asciiTheme="minorHAnsi" w:hAnsiTheme="minorHAnsi" w:cstheme="minorHAnsi"/>
          <w:sz w:val="22"/>
          <w:szCs w:val="22"/>
        </w:rPr>
        <w:t>mailen naar</w:t>
      </w:r>
      <w:r w:rsidR="00F64CE0" w:rsidRPr="0021755A">
        <w:rPr>
          <w:rFonts w:asciiTheme="minorHAnsi" w:hAnsiTheme="minorHAnsi" w:cstheme="minorHAnsi"/>
          <w:sz w:val="22"/>
          <w:szCs w:val="22"/>
        </w:rPr>
        <w:t>:</w:t>
      </w:r>
      <w:r w:rsidR="0021755A" w:rsidRPr="0021755A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526672" w:rsidRPr="0021755A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paddockcontrolehhcombi@gmail.com</w:t>
        </w:r>
      </w:hyperlink>
    </w:p>
    <w:p w14:paraId="78144CA6" w14:textId="11B4C4A8" w:rsidR="00642B93" w:rsidRPr="0021755A" w:rsidRDefault="0021755A" w:rsidP="00642B93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B</w:t>
      </w:r>
      <w:r w:rsidR="00642B93" w:rsidRPr="0021755A">
        <w:rPr>
          <w:sz w:val="22"/>
          <w:szCs w:val="22"/>
        </w:rPr>
        <w:t xml:space="preserve">ovenstaand </w:t>
      </w:r>
      <w:r>
        <w:rPr>
          <w:sz w:val="22"/>
          <w:szCs w:val="22"/>
        </w:rPr>
        <w:t>e-m</w:t>
      </w:r>
      <w:r w:rsidR="00642B93" w:rsidRPr="0021755A">
        <w:rPr>
          <w:sz w:val="22"/>
          <w:szCs w:val="22"/>
        </w:rPr>
        <w:t>ailadres kun</w:t>
      </w:r>
      <w:r>
        <w:rPr>
          <w:sz w:val="22"/>
          <w:szCs w:val="22"/>
        </w:rPr>
        <w:t xml:space="preserve"> je</w:t>
      </w:r>
      <w:r w:rsidR="00642B93" w:rsidRPr="0021755A">
        <w:rPr>
          <w:sz w:val="22"/>
          <w:szCs w:val="22"/>
        </w:rPr>
        <w:t xml:space="preserve"> ook gebruiken voor vragen en opmerkingen. Of </w:t>
      </w:r>
      <w:r>
        <w:rPr>
          <w:sz w:val="22"/>
          <w:szCs w:val="22"/>
        </w:rPr>
        <w:t>je</w:t>
      </w:r>
      <w:r w:rsidR="00642B93" w:rsidRPr="0021755A">
        <w:rPr>
          <w:sz w:val="22"/>
          <w:szCs w:val="22"/>
        </w:rPr>
        <w:t xml:space="preserve"> kunt contact opnemen met:</w:t>
      </w:r>
      <w:r w:rsidR="00642B93" w:rsidRPr="0021755A">
        <w:rPr>
          <w:sz w:val="22"/>
          <w:szCs w:val="22"/>
        </w:rPr>
        <w:tab/>
        <w:t>Aard:</w:t>
      </w:r>
      <w:r w:rsidR="00642B93" w:rsidRPr="0021755A">
        <w:rPr>
          <w:sz w:val="22"/>
          <w:szCs w:val="22"/>
        </w:rPr>
        <w:tab/>
      </w:r>
      <w:r w:rsidR="00642B93" w:rsidRPr="0021755A">
        <w:rPr>
          <w:sz w:val="22"/>
          <w:szCs w:val="22"/>
        </w:rPr>
        <w:tab/>
        <w:t xml:space="preserve">06-54 90 31 58 </w:t>
      </w:r>
    </w:p>
    <w:p w14:paraId="3DCD6D72" w14:textId="77777777" w:rsidR="00642B93" w:rsidRPr="0021755A" w:rsidRDefault="00642B93" w:rsidP="00642B93">
      <w:pPr>
        <w:pStyle w:val="Geenafstand"/>
        <w:ind w:left="708" w:firstLine="708"/>
        <w:rPr>
          <w:sz w:val="22"/>
          <w:szCs w:val="22"/>
        </w:rPr>
      </w:pPr>
      <w:r w:rsidRPr="0021755A">
        <w:rPr>
          <w:sz w:val="22"/>
          <w:szCs w:val="22"/>
        </w:rPr>
        <w:t xml:space="preserve">Alfons: </w:t>
      </w:r>
      <w:r w:rsidRPr="0021755A">
        <w:rPr>
          <w:sz w:val="22"/>
          <w:szCs w:val="22"/>
        </w:rPr>
        <w:tab/>
      </w:r>
      <w:r w:rsidRPr="0021755A">
        <w:rPr>
          <w:sz w:val="22"/>
          <w:szCs w:val="22"/>
        </w:rPr>
        <w:tab/>
        <w:t xml:space="preserve">06-51 72 92 68 </w:t>
      </w:r>
    </w:p>
    <w:p w14:paraId="0CEC930C" w14:textId="77777777" w:rsidR="00642B93" w:rsidRPr="0021755A" w:rsidRDefault="00642B93" w:rsidP="00642B93">
      <w:pPr>
        <w:pStyle w:val="Geenafstand"/>
        <w:ind w:left="708" w:firstLine="708"/>
        <w:rPr>
          <w:sz w:val="22"/>
          <w:szCs w:val="22"/>
        </w:rPr>
      </w:pPr>
      <w:r w:rsidRPr="0021755A">
        <w:rPr>
          <w:sz w:val="22"/>
          <w:szCs w:val="22"/>
        </w:rPr>
        <w:t>Bastiaan:</w:t>
      </w:r>
      <w:r w:rsidRPr="0021755A">
        <w:rPr>
          <w:sz w:val="22"/>
          <w:szCs w:val="22"/>
        </w:rPr>
        <w:tab/>
        <w:t>06-83 92 57 25</w:t>
      </w:r>
    </w:p>
    <w:p w14:paraId="6AD1E4A9" w14:textId="77777777" w:rsidR="00642B93" w:rsidRPr="0021755A" w:rsidRDefault="00642B93" w:rsidP="00642B93">
      <w:pPr>
        <w:pStyle w:val="Geenafstand"/>
        <w:rPr>
          <w:sz w:val="22"/>
          <w:szCs w:val="22"/>
        </w:rPr>
      </w:pPr>
    </w:p>
    <w:p w14:paraId="113E152B" w14:textId="77777777" w:rsidR="00642B93" w:rsidRPr="0021755A" w:rsidRDefault="00642B93" w:rsidP="00642B93">
      <w:pPr>
        <w:pStyle w:val="Geenafstand"/>
        <w:rPr>
          <w:sz w:val="22"/>
          <w:szCs w:val="22"/>
        </w:rPr>
      </w:pPr>
      <w:r w:rsidRPr="0021755A">
        <w:rPr>
          <w:sz w:val="22"/>
          <w:szCs w:val="22"/>
        </w:rPr>
        <w:t>Met vriendelijke groet,</w:t>
      </w:r>
    </w:p>
    <w:p w14:paraId="15BECA25" w14:textId="77777777" w:rsidR="00642B93" w:rsidRPr="0021755A" w:rsidRDefault="00642B93" w:rsidP="00642B93">
      <w:pPr>
        <w:pStyle w:val="Geenafstand"/>
        <w:rPr>
          <w:sz w:val="22"/>
          <w:szCs w:val="22"/>
        </w:rPr>
      </w:pPr>
    </w:p>
    <w:p w14:paraId="535DB7C5" w14:textId="77777777" w:rsidR="00642B93" w:rsidRPr="0021755A" w:rsidRDefault="00642B93" w:rsidP="00642B93">
      <w:pPr>
        <w:pStyle w:val="Geenafstand"/>
        <w:rPr>
          <w:sz w:val="22"/>
          <w:szCs w:val="22"/>
        </w:rPr>
      </w:pPr>
      <w:r w:rsidRPr="0021755A">
        <w:rPr>
          <w:sz w:val="22"/>
          <w:szCs w:val="22"/>
        </w:rPr>
        <w:t xml:space="preserve">De TT-commissie, </w:t>
      </w:r>
    </w:p>
    <w:p w14:paraId="4D5FE199" w14:textId="77777777" w:rsidR="00526672" w:rsidRPr="0021755A" w:rsidRDefault="00642B93" w:rsidP="00642B93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21755A">
        <w:rPr>
          <w:sz w:val="22"/>
          <w:szCs w:val="22"/>
        </w:rPr>
        <w:t>Aard Zantinge, Alfons de Jong, Bastiaan Brockhus, Jan Geertsema</w:t>
      </w:r>
    </w:p>
    <w:sectPr w:rsidR="00526672" w:rsidRPr="0021755A" w:rsidSect="007D58BC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25E8D0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2pt;height:12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01C069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A1C3F"/>
    <w:multiLevelType w:val="hybridMultilevel"/>
    <w:tmpl w:val="C4D6F06E"/>
    <w:lvl w:ilvl="0" w:tplc="05A286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E171E"/>
    <w:multiLevelType w:val="hybridMultilevel"/>
    <w:tmpl w:val="63983548"/>
    <w:lvl w:ilvl="0" w:tplc="6584EBE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2D06"/>
    <w:multiLevelType w:val="hybridMultilevel"/>
    <w:tmpl w:val="2090885E"/>
    <w:lvl w:ilvl="0" w:tplc="1B0AA2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90C56"/>
    <w:multiLevelType w:val="hybridMultilevel"/>
    <w:tmpl w:val="06A2E114"/>
    <w:lvl w:ilvl="0" w:tplc="72AA7C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3382719">
    <w:abstractNumId w:val="4"/>
  </w:num>
  <w:num w:numId="2" w16cid:durableId="901604520">
    <w:abstractNumId w:val="3"/>
  </w:num>
  <w:num w:numId="3" w16cid:durableId="405343709">
    <w:abstractNumId w:val="2"/>
  </w:num>
  <w:num w:numId="4" w16cid:durableId="1870024477">
    <w:abstractNumId w:val="0"/>
  </w:num>
  <w:num w:numId="5" w16cid:durableId="1546327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08"/>
    <w:rsid w:val="00006959"/>
    <w:rsid w:val="0001442C"/>
    <w:rsid w:val="00016D27"/>
    <w:rsid w:val="00022495"/>
    <w:rsid w:val="0002550A"/>
    <w:rsid w:val="00041166"/>
    <w:rsid w:val="00046478"/>
    <w:rsid w:val="000520A9"/>
    <w:rsid w:val="00072A75"/>
    <w:rsid w:val="00076AB6"/>
    <w:rsid w:val="00083BE3"/>
    <w:rsid w:val="00086FCF"/>
    <w:rsid w:val="0009581C"/>
    <w:rsid w:val="000A6F7A"/>
    <w:rsid w:val="000A7E13"/>
    <w:rsid w:val="000D2EC5"/>
    <w:rsid w:val="000E19D6"/>
    <w:rsid w:val="000E2B6D"/>
    <w:rsid w:val="000E6A07"/>
    <w:rsid w:val="000F05D4"/>
    <w:rsid w:val="000F3812"/>
    <w:rsid w:val="000F6801"/>
    <w:rsid w:val="00101D8B"/>
    <w:rsid w:val="001131D8"/>
    <w:rsid w:val="0011654F"/>
    <w:rsid w:val="00120654"/>
    <w:rsid w:val="00121552"/>
    <w:rsid w:val="0012695F"/>
    <w:rsid w:val="0013160F"/>
    <w:rsid w:val="001328F9"/>
    <w:rsid w:val="00135D13"/>
    <w:rsid w:val="001462F0"/>
    <w:rsid w:val="00147F2B"/>
    <w:rsid w:val="00150AAD"/>
    <w:rsid w:val="00152075"/>
    <w:rsid w:val="00154074"/>
    <w:rsid w:val="001542F0"/>
    <w:rsid w:val="00186230"/>
    <w:rsid w:val="00190CE3"/>
    <w:rsid w:val="0019303F"/>
    <w:rsid w:val="001A1D67"/>
    <w:rsid w:val="001A3BB9"/>
    <w:rsid w:val="001B02AC"/>
    <w:rsid w:val="001B5ECE"/>
    <w:rsid w:val="001D3CCF"/>
    <w:rsid w:val="001E38C0"/>
    <w:rsid w:val="001E5396"/>
    <w:rsid w:val="001F7B69"/>
    <w:rsid w:val="0020058F"/>
    <w:rsid w:val="00212CFD"/>
    <w:rsid w:val="002168E2"/>
    <w:rsid w:val="0021755A"/>
    <w:rsid w:val="0022169E"/>
    <w:rsid w:val="00226A91"/>
    <w:rsid w:val="00226C7F"/>
    <w:rsid w:val="0023026B"/>
    <w:rsid w:val="00230D01"/>
    <w:rsid w:val="00240D06"/>
    <w:rsid w:val="00242E27"/>
    <w:rsid w:val="0024677B"/>
    <w:rsid w:val="002672F4"/>
    <w:rsid w:val="00272F08"/>
    <w:rsid w:val="002738B5"/>
    <w:rsid w:val="00276A6C"/>
    <w:rsid w:val="0028232F"/>
    <w:rsid w:val="00282A5E"/>
    <w:rsid w:val="002862BC"/>
    <w:rsid w:val="00294CA6"/>
    <w:rsid w:val="002A51DC"/>
    <w:rsid w:val="002A5EB0"/>
    <w:rsid w:val="002B2B26"/>
    <w:rsid w:val="002B3A66"/>
    <w:rsid w:val="002B69DA"/>
    <w:rsid w:val="002E0248"/>
    <w:rsid w:val="002E6A36"/>
    <w:rsid w:val="00307F51"/>
    <w:rsid w:val="003239E3"/>
    <w:rsid w:val="00324540"/>
    <w:rsid w:val="003338B2"/>
    <w:rsid w:val="0033618C"/>
    <w:rsid w:val="00346A5B"/>
    <w:rsid w:val="0035060E"/>
    <w:rsid w:val="00356AF1"/>
    <w:rsid w:val="003618E0"/>
    <w:rsid w:val="003623CE"/>
    <w:rsid w:val="0037104E"/>
    <w:rsid w:val="003722C0"/>
    <w:rsid w:val="00373B55"/>
    <w:rsid w:val="003828BB"/>
    <w:rsid w:val="003A5870"/>
    <w:rsid w:val="003B26AE"/>
    <w:rsid w:val="003B36F5"/>
    <w:rsid w:val="003C7679"/>
    <w:rsid w:val="003D58FB"/>
    <w:rsid w:val="003D5FD3"/>
    <w:rsid w:val="003E599F"/>
    <w:rsid w:val="004051D8"/>
    <w:rsid w:val="00406D6F"/>
    <w:rsid w:val="004205B7"/>
    <w:rsid w:val="004245F2"/>
    <w:rsid w:val="00430D4E"/>
    <w:rsid w:val="004477EE"/>
    <w:rsid w:val="00447B4A"/>
    <w:rsid w:val="00452C1E"/>
    <w:rsid w:val="00473F45"/>
    <w:rsid w:val="00474E15"/>
    <w:rsid w:val="00475ED0"/>
    <w:rsid w:val="004771C3"/>
    <w:rsid w:val="00483FE7"/>
    <w:rsid w:val="004902ED"/>
    <w:rsid w:val="004A0D8C"/>
    <w:rsid w:val="004B23F5"/>
    <w:rsid w:val="004B300C"/>
    <w:rsid w:val="004B48DB"/>
    <w:rsid w:val="004C0AB1"/>
    <w:rsid w:val="004C3FD3"/>
    <w:rsid w:val="004C5C80"/>
    <w:rsid w:val="004D24B7"/>
    <w:rsid w:val="004D48C8"/>
    <w:rsid w:val="004D5DAF"/>
    <w:rsid w:val="004F23E7"/>
    <w:rsid w:val="004F4D03"/>
    <w:rsid w:val="00510789"/>
    <w:rsid w:val="00526672"/>
    <w:rsid w:val="0052730F"/>
    <w:rsid w:val="00533D89"/>
    <w:rsid w:val="005345F3"/>
    <w:rsid w:val="0055469B"/>
    <w:rsid w:val="00554F04"/>
    <w:rsid w:val="005554D3"/>
    <w:rsid w:val="00566EDD"/>
    <w:rsid w:val="0057576F"/>
    <w:rsid w:val="00582DB7"/>
    <w:rsid w:val="00595B6F"/>
    <w:rsid w:val="005A1025"/>
    <w:rsid w:val="005A3690"/>
    <w:rsid w:val="005A60A6"/>
    <w:rsid w:val="005D1EB6"/>
    <w:rsid w:val="005D1F2A"/>
    <w:rsid w:val="005E5EB6"/>
    <w:rsid w:val="005E68EB"/>
    <w:rsid w:val="005F1226"/>
    <w:rsid w:val="005F2E1A"/>
    <w:rsid w:val="00610FB5"/>
    <w:rsid w:val="0062108C"/>
    <w:rsid w:val="006347D6"/>
    <w:rsid w:val="00640B69"/>
    <w:rsid w:val="00642B93"/>
    <w:rsid w:val="0064463F"/>
    <w:rsid w:val="006551AA"/>
    <w:rsid w:val="00664B82"/>
    <w:rsid w:val="00664C2A"/>
    <w:rsid w:val="00670599"/>
    <w:rsid w:val="00671289"/>
    <w:rsid w:val="006902F9"/>
    <w:rsid w:val="00693347"/>
    <w:rsid w:val="00693C40"/>
    <w:rsid w:val="006B15B8"/>
    <w:rsid w:val="006C4CD9"/>
    <w:rsid w:val="006C57C5"/>
    <w:rsid w:val="006D2101"/>
    <w:rsid w:val="006E3074"/>
    <w:rsid w:val="006E3402"/>
    <w:rsid w:val="006F21A1"/>
    <w:rsid w:val="00701BE3"/>
    <w:rsid w:val="007146D2"/>
    <w:rsid w:val="00721244"/>
    <w:rsid w:val="00730455"/>
    <w:rsid w:val="00730CC2"/>
    <w:rsid w:val="00745951"/>
    <w:rsid w:val="0078079D"/>
    <w:rsid w:val="007866A2"/>
    <w:rsid w:val="00796839"/>
    <w:rsid w:val="007A4662"/>
    <w:rsid w:val="007A7D83"/>
    <w:rsid w:val="007A7F2A"/>
    <w:rsid w:val="007B720B"/>
    <w:rsid w:val="007C2B7F"/>
    <w:rsid w:val="007C311D"/>
    <w:rsid w:val="007C509E"/>
    <w:rsid w:val="007D58BC"/>
    <w:rsid w:val="007D5D0E"/>
    <w:rsid w:val="007D7AB3"/>
    <w:rsid w:val="00804319"/>
    <w:rsid w:val="00806406"/>
    <w:rsid w:val="00807717"/>
    <w:rsid w:val="00811FE7"/>
    <w:rsid w:val="00816EA6"/>
    <w:rsid w:val="0082310D"/>
    <w:rsid w:val="00824C61"/>
    <w:rsid w:val="00831ABD"/>
    <w:rsid w:val="00837B16"/>
    <w:rsid w:val="0086603D"/>
    <w:rsid w:val="008A159A"/>
    <w:rsid w:val="008A464E"/>
    <w:rsid w:val="008C2869"/>
    <w:rsid w:val="008E0A3D"/>
    <w:rsid w:val="008F3AC3"/>
    <w:rsid w:val="00907215"/>
    <w:rsid w:val="009210B6"/>
    <w:rsid w:val="00924681"/>
    <w:rsid w:val="00940D0D"/>
    <w:rsid w:val="00954B6E"/>
    <w:rsid w:val="00965729"/>
    <w:rsid w:val="009666C6"/>
    <w:rsid w:val="00976724"/>
    <w:rsid w:val="00987CCB"/>
    <w:rsid w:val="009A6AB5"/>
    <w:rsid w:val="009B2DB6"/>
    <w:rsid w:val="009B4641"/>
    <w:rsid w:val="009C26E4"/>
    <w:rsid w:val="009C524A"/>
    <w:rsid w:val="009C69ED"/>
    <w:rsid w:val="009C6B11"/>
    <w:rsid w:val="009D08A3"/>
    <w:rsid w:val="009D6CA0"/>
    <w:rsid w:val="009E1132"/>
    <w:rsid w:val="009F0B07"/>
    <w:rsid w:val="009F22B1"/>
    <w:rsid w:val="00A00A06"/>
    <w:rsid w:val="00A07D32"/>
    <w:rsid w:val="00A2254D"/>
    <w:rsid w:val="00A32A08"/>
    <w:rsid w:val="00A35C70"/>
    <w:rsid w:val="00A36B36"/>
    <w:rsid w:val="00A51FEE"/>
    <w:rsid w:val="00A62792"/>
    <w:rsid w:val="00A7550D"/>
    <w:rsid w:val="00A9215E"/>
    <w:rsid w:val="00AA13A0"/>
    <w:rsid w:val="00AA22CA"/>
    <w:rsid w:val="00AB2D98"/>
    <w:rsid w:val="00AB78BF"/>
    <w:rsid w:val="00AC0C2B"/>
    <w:rsid w:val="00AF0BCF"/>
    <w:rsid w:val="00AF7F64"/>
    <w:rsid w:val="00B1020A"/>
    <w:rsid w:val="00B16EB0"/>
    <w:rsid w:val="00B41B21"/>
    <w:rsid w:val="00B46192"/>
    <w:rsid w:val="00B65170"/>
    <w:rsid w:val="00B77E07"/>
    <w:rsid w:val="00B815C0"/>
    <w:rsid w:val="00B92996"/>
    <w:rsid w:val="00B96C77"/>
    <w:rsid w:val="00BA484F"/>
    <w:rsid w:val="00BB0CD5"/>
    <w:rsid w:val="00BB2612"/>
    <w:rsid w:val="00BB7E47"/>
    <w:rsid w:val="00BC1579"/>
    <w:rsid w:val="00BC60C9"/>
    <w:rsid w:val="00BE0B12"/>
    <w:rsid w:val="00C060AC"/>
    <w:rsid w:val="00C065E4"/>
    <w:rsid w:val="00C11197"/>
    <w:rsid w:val="00C1495F"/>
    <w:rsid w:val="00C43680"/>
    <w:rsid w:val="00C64AB7"/>
    <w:rsid w:val="00C76726"/>
    <w:rsid w:val="00C81DA3"/>
    <w:rsid w:val="00C84BF9"/>
    <w:rsid w:val="00C853F2"/>
    <w:rsid w:val="00CB7837"/>
    <w:rsid w:val="00CD1ED6"/>
    <w:rsid w:val="00CE4BE4"/>
    <w:rsid w:val="00CF21C2"/>
    <w:rsid w:val="00CF453F"/>
    <w:rsid w:val="00D01AA0"/>
    <w:rsid w:val="00D02256"/>
    <w:rsid w:val="00D03194"/>
    <w:rsid w:val="00D03F6C"/>
    <w:rsid w:val="00D11911"/>
    <w:rsid w:val="00D1250C"/>
    <w:rsid w:val="00D17752"/>
    <w:rsid w:val="00D309A5"/>
    <w:rsid w:val="00D55374"/>
    <w:rsid w:val="00D6484B"/>
    <w:rsid w:val="00D659D0"/>
    <w:rsid w:val="00D777AB"/>
    <w:rsid w:val="00D85923"/>
    <w:rsid w:val="00D97895"/>
    <w:rsid w:val="00DB5B30"/>
    <w:rsid w:val="00DC050E"/>
    <w:rsid w:val="00DC1A38"/>
    <w:rsid w:val="00DC24D6"/>
    <w:rsid w:val="00DC5052"/>
    <w:rsid w:val="00DC5AA0"/>
    <w:rsid w:val="00DE2608"/>
    <w:rsid w:val="00DE53EB"/>
    <w:rsid w:val="00DF061E"/>
    <w:rsid w:val="00DF586F"/>
    <w:rsid w:val="00E238B4"/>
    <w:rsid w:val="00E50178"/>
    <w:rsid w:val="00E537D3"/>
    <w:rsid w:val="00E56661"/>
    <w:rsid w:val="00E56AAB"/>
    <w:rsid w:val="00E60529"/>
    <w:rsid w:val="00E75755"/>
    <w:rsid w:val="00E8256F"/>
    <w:rsid w:val="00E86322"/>
    <w:rsid w:val="00E86763"/>
    <w:rsid w:val="00E92308"/>
    <w:rsid w:val="00EA7E7A"/>
    <w:rsid w:val="00EB67BB"/>
    <w:rsid w:val="00EC08E2"/>
    <w:rsid w:val="00EC2998"/>
    <w:rsid w:val="00ED391B"/>
    <w:rsid w:val="00ED4127"/>
    <w:rsid w:val="00EE1F59"/>
    <w:rsid w:val="00EE2443"/>
    <w:rsid w:val="00EE2F27"/>
    <w:rsid w:val="00EF7718"/>
    <w:rsid w:val="00EF7BA6"/>
    <w:rsid w:val="00F05ED0"/>
    <w:rsid w:val="00F156BA"/>
    <w:rsid w:val="00F25872"/>
    <w:rsid w:val="00F42472"/>
    <w:rsid w:val="00F42D09"/>
    <w:rsid w:val="00F540A1"/>
    <w:rsid w:val="00F64CE0"/>
    <w:rsid w:val="00F75E22"/>
    <w:rsid w:val="00F93F96"/>
    <w:rsid w:val="00FA2235"/>
    <w:rsid w:val="00FB6273"/>
    <w:rsid w:val="00FD3F90"/>
    <w:rsid w:val="00FE0CE0"/>
    <w:rsid w:val="00FE58C2"/>
    <w:rsid w:val="00FF26B0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9882D"/>
  <w14:defaultImageDpi w14:val="300"/>
  <w15:chartTrackingRefBased/>
  <w15:docId w15:val="{839E3471-742C-450C-88CE-DEBE3EC2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B02AC"/>
    <w:pPr>
      <w:spacing w:after="120" w:line="264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1B02AC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02AC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02AC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02AC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02AC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B02AC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02AC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02AC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02AC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156BA"/>
    <w:rPr>
      <w:color w:val="0000FF"/>
      <w:u w:val="single"/>
    </w:rPr>
  </w:style>
  <w:style w:type="paragraph" w:styleId="Ballontekst">
    <w:name w:val="Balloon Text"/>
    <w:basedOn w:val="Standaard"/>
    <w:semiHidden/>
    <w:rsid w:val="008A159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6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uiPriority w:val="9"/>
    <w:rsid w:val="001B02A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1B02AC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1B02AC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1B02AC"/>
    <w:rPr>
      <w:rFonts w:ascii="Calibri Light" w:eastAsia="SimSun" w:hAnsi="Calibri Light" w:cs="Times New Roman"/>
      <w:sz w:val="22"/>
      <w:szCs w:val="22"/>
    </w:rPr>
  </w:style>
  <w:style w:type="character" w:customStyle="1" w:styleId="Kop5Char">
    <w:name w:val="Kop 5 Char"/>
    <w:link w:val="Kop5"/>
    <w:uiPriority w:val="9"/>
    <w:semiHidden/>
    <w:rsid w:val="001B02AC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Kop6Char">
    <w:name w:val="Kop 6 Char"/>
    <w:link w:val="Kop6"/>
    <w:uiPriority w:val="9"/>
    <w:semiHidden/>
    <w:rsid w:val="001B02AC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Kop7Char">
    <w:name w:val="Kop 7 Char"/>
    <w:link w:val="Kop7"/>
    <w:uiPriority w:val="9"/>
    <w:semiHidden/>
    <w:rsid w:val="001B02AC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Kop8Char">
    <w:name w:val="Kop 8 Char"/>
    <w:link w:val="Kop8"/>
    <w:uiPriority w:val="9"/>
    <w:semiHidden/>
    <w:rsid w:val="001B02AC"/>
    <w:rPr>
      <w:rFonts w:ascii="Calibri Light" w:eastAsia="SimSun" w:hAnsi="Calibri Light" w:cs="Times New Roman"/>
      <w:b/>
      <w:bCs/>
      <w:color w:val="44546A"/>
    </w:rPr>
  </w:style>
  <w:style w:type="character" w:customStyle="1" w:styleId="Kop9Char">
    <w:name w:val="Kop 9 Char"/>
    <w:link w:val="Kop9"/>
    <w:uiPriority w:val="9"/>
    <w:semiHidden/>
    <w:rsid w:val="001B02AC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B02AC"/>
    <w:pPr>
      <w:spacing w:line="240" w:lineRule="auto"/>
    </w:pPr>
    <w:rPr>
      <w:b/>
      <w:bCs/>
      <w:smallCaps/>
      <w:color w:val="595959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1B02AC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elChar">
    <w:name w:val="Titel Char"/>
    <w:link w:val="Titel"/>
    <w:uiPriority w:val="10"/>
    <w:rsid w:val="001B02AC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B02AC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1B02AC"/>
    <w:rPr>
      <w:rFonts w:ascii="Calibri Light" w:eastAsia="SimSun" w:hAnsi="Calibri Light" w:cs="Times New Roman"/>
      <w:sz w:val="24"/>
      <w:szCs w:val="24"/>
    </w:rPr>
  </w:style>
  <w:style w:type="character" w:styleId="Zwaar">
    <w:name w:val="Strong"/>
    <w:uiPriority w:val="22"/>
    <w:qFormat/>
    <w:rsid w:val="001B02AC"/>
    <w:rPr>
      <w:b/>
      <w:bCs/>
    </w:rPr>
  </w:style>
  <w:style w:type="character" w:styleId="Nadruk">
    <w:name w:val="Emphasis"/>
    <w:uiPriority w:val="20"/>
    <w:qFormat/>
    <w:rsid w:val="001B02AC"/>
    <w:rPr>
      <w:i/>
      <w:iCs/>
    </w:rPr>
  </w:style>
  <w:style w:type="paragraph" w:styleId="Geenafstand">
    <w:name w:val="No Spacing"/>
    <w:uiPriority w:val="1"/>
    <w:qFormat/>
    <w:rsid w:val="001B02AC"/>
  </w:style>
  <w:style w:type="paragraph" w:styleId="Citaat">
    <w:name w:val="Quote"/>
    <w:basedOn w:val="Standaard"/>
    <w:next w:val="Standaard"/>
    <w:link w:val="CitaatChar"/>
    <w:uiPriority w:val="29"/>
    <w:qFormat/>
    <w:rsid w:val="001B02AC"/>
    <w:pPr>
      <w:spacing w:before="160"/>
      <w:ind w:left="720" w:right="720"/>
    </w:pPr>
    <w:rPr>
      <w:i/>
      <w:iCs/>
      <w:color w:val="404040"/>
    </w:rPr>
  </w:style>
  <w:style w:type="character" w:customStyle="1" w:styleId="CitaatChar">
    <w:name w:val="Citaat Char"/>
    <w:link w:val="Citaat"/>
    <w:uiPriority w:val="29"/>
    <w:rsid w:val="001B02AC"/>
    <w:rPr>
      <w:i/>
      <w:iCs/>
      <w:color w:val="40404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B02AC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DuidelijkcitaatChar">
    <w:name w:val="Duidelijk citaat Char"/>
    <w:link w:val="Duidelijkcitaat"/>
    <w:uiPriority w:val="30"/>
    <w:rsid w:val="001B02AC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ielebenadrukking">
    <w:name w:val="Subtle Emphasis"/>
    <w:uiPriority w:val="19"/>
    <w:qFormat/>
    <w:rsid w:val="001B02AC"/>
    <w:rPr>
      <w:i/>
      <w:iCs/>
      <w:color w:val="404040"/>
    </w:rPr>
  </w:style>
  <w:style w:type="character" w:styleId="Intensievebenadrukking">
    <w:name w:val="Intense Emphasis"/>
    <w:uiPriority w:val="21"/>
    <w:qFormat/>
    <w:rsid w:val="001B02AC"/>
    <w:rPr>
      <w:b/>
      <w:bCs/>
      <w:i/>
      <w:iCs/>
    </w:rPr>
  </w:style>
  <w:style w:type="character" w:styleId="Subtieleverwijzing">
    <w:name w:val="Subtle Reference"/>
    <w:uiPriority w:val="31"/>
    <w:qFormat/>
    <w:rsid w:val="001B02AC"/>
    <w:rPr>
      <w:smallCaps/>
      <w:color w:val="404040"/>
      <w:u w:val="single" w:color="7F7F7F"/>
    </w:rPr>
  </w:style>
  <w:style w:type="character" w:styleId="Intensieveverwijzing">
    <w:name w:val="Intense Reference"/>
    <w:uiPriority w:val="32"/>
    <w:qFormat/>
    <w:rsid w:val="001B02AC"/>
    <w:rPr>
      <w:b/>
      <w:bCs/>
      <w:smallCaps/>
      <w:spacing w:val="5"/>
      <w:u w:val="single"/>
    </w:rPr>
  </w:style>
  <w:style w:type="character" w:styleId="Titelvanboek">
    <w:name w:val="Book Title"/>
    <w:uiPriority w:val="33"/>
    <w:qFormat/>
    <w:rsid w:val="001B02AC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B02AC"/>
    <w:pPr>
      <w:outlineLvl w:val="9"/>
    </w:pPr>
  </w:style>
  <w:style w:type="paragraph" w:styleId="Revisie">
    <w:name w:val="Revision"/>
    <w:hidden/>
    <w:uiPriority w:val="71"/>
    <w:rsid w:val="00954B6E"/>
  </w:style>
  <w:style w:type="character" w:customStyle="1" w:styleId="Onopgelostemelding1">
    <w:name w:val="Onopgeloste melding1"/>
    <w:uiPriority w:val="99"/>
    <w:semiHidden/>
    <w:unhideWhenUsed/>
    <w:rsid w:val="009F0B0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ddockcontrolehhcomb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E16AB-5138-48CD-BB92-6C0F905F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Toegangscontrole TT-week</vt:lpstr>
    </vt:vector>
  </TitlesOfParts>
  <Company>Thuis</Company>
  <LinksUpToDate>false</LinksUpToDate>
  <CharactersWithSpaces>1020</CharactersWithSpaces>
  <SharedDoc>false</SharedDoc>
  <HLinks>
    <vt:vector size="6" baseType="variant"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mailto:info@bouwadvieszantinge.nl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Toegangscontrole TT-week</dc:title>
  <dc:subject/>
  <dc:creator>Brockhus, B. (Bastiaan)</dc:creator>
  <cp:keywords/>
  <cp:lastModifiedBy>Titia Kootstra</cp:lastModifiedBy>
  <cp:revision>2</cp:revision>
  <cp:lastPrinted>2008-02-19T18:28:00Z</cp:lastPrinted>
  <dcterms:created xsi:type="dcterms:W3CDTF">2023-01-14T10:06:00Z</dcterms:created>
  <dcterms:modified xsi:type="dcterms:W3CDTF">2023-01-14T10:06:00Z</dcterms:modified>
</cp:coreProperties>
</file>